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1A064" w14:textId="77777777" w:rsidR="00222C6A" w:rsidRPr="00381BBD" w:rsidRDefault="00222C6A" w:rsidP="00222C6A">
      <w:pPr>
        <w:ind w:firstLine="720"/>
        <w:jc w:val="center"/>
        <w:rPr>
          <w:bCs/>
        </w:rPr>
      </w:pPr>
      <w:r w:rsidRPr="00381BBD">
        <w:rPr>
          <w:bCs/>
        </w:rPr>
        <w:t>FIGURE A3</w:t>
      </w:r>
    </w:p>
    <w:p w14:paraId="0082F80B" w14:textId="77777777" w:rsidR="00222C6A" w:rsidRPr="00381BBD" w:rsidRDefault="00222C6A" w:rsidP="00222C6A">
      <w:pPr>
        <w:ind w:firstLine="720"/>
        <w:jc w:val="center"/>
        <w:rPr>
          <w:bCs/>
        </w:rPr>
      </w:pPr>
      <w:r w:rsidRPr="00381BBD">
        <w:rPr>
          <w:bCs/>
          <w:smallCaps/>
        </w:rPr>
        <w:t>work availability for women in england and wales, including non-responses</w:t>
      </w:r>
      <w:r w:rsidRPr="00381BBD">
        <w:rPr>
          <w:bCs/>
        </w:rPr>
        <w:t>, 1770–1834</w:t>
      </w:r>
      <w:r>
        <w:rPr>
          <w:bCs/>
        </w:rPr>
        <w:t>*</w:t>
      </w:r>
    </w:p>
    <w:p w14:paraId="3B727E0F" w14:textId="77777777" w:rsidR="00222C6A" w:rsidRPr="00381BBD" w:rsidRDefault="00222C6A" w:rsidP="00222C6A">
      <w:r w:rsidRPr="00AD7216">
        <w:rPr>
          <w:rFonts w:ascii="Arial" w:hAnsi="Arial" w:cs="Arial"/>
        </w:rPr>
        <w:t> </w:t>
      </w:r>
      <w:r>
        <w:t xml:space="preserve">* </w:t>
      </w:r>
      <w:r w:rsidRPr="00381BBD">
        <w:rPr>
          <w:i/>
        </w:rPr>
        <w:t>Note</w:t>
      </w:r>
      <w:r w:rsidRPr="00381BBD">
        <w:t xml:space="preserve">: </w:t>
      </w:r>
      <w:r>
        <w:t xml:space="preserve">Derived from </w:t>
      </w:r>
      <w:r w:rsidRPr="00381BBD">
        <w:t>Tables 1, 3, 5</w:t>
      </w:r>
      <w:r>
        <w:t xml:space="preserve"> and the sources there</w:t>
      </w:r>
      <w:r w:rsidRPr="00381BBD">
        <w:t>.</w:t>
      </w:r>
    </w:p>
    <w:p w14:paraId="19CEEC72" w14:textId="77777777" w:rsidR="00222C6A" w:rsidRDefault="00222C6A">
      <w:bookmarkStart w:id="0" w:name="_GoBack"/>
      <w:bookmarkEnd w:id="0"/>
    </w:p>
    <w:p w14:paraId="3455D5E5" w14:textId="0320BBBD" w:rsidR="00360D70" w:rsidRDefault="00670FBF">
      <w:r>
        <w:rPr>
          <w:lang w:val="en-IN" w:eastAsia="en-IN"/>
        </w:rPr>
        <w:drawing>
          <wp:inline distT="0" distB="0" distL="0" distR="0" wp14:anchorId="354DB045" wp14:editId="4405AF3B">
            <wp:extent cx="5715000" cy="2743200"/>
            <wp:effectExtent l="0" t="0" r="0" b="0"/>
            <wp:docPr id="82796605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DD340D6-77DB-2BE7-2809-97A95CCC75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360D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BAB"/>
    <w:rsid w:val="00005708"/>
    <w:rsid w:val="00032F2F"/>
    <w:rsid w:val="00087BAB"/>
    <w:rsid w:val="000C4109"/>
    <w:rsid w:val="0013551E"/>
    <w:rsid w:val="0017435B"/>
    <w:rsid w:val="001A18C6"/>
    <w:rsid w:val="001A5263"/>
    <w:rsid w:val="00206187"/>
    <w:rsid w:val="00222C6A"/>
    <w:rsid w:val="00317635"/>
    <w:rsid w:val="00360D70"/>
    <w:rsid w:val="003B0FA9"/>
    <w:rsid w:val="00410BA6"/>
    <w:rsid w:val="004531CB"/>
    <w:rsid w:val="00455D5F"/>
    <w:rsid w:val="00467A22"/>
    <w:rsid w:val="00476722"/>
    <w:rsid w:val="004A5F3A"/>
    <w:rsid w:val="004B2608"/>
    <w:rsid w:val="00504AF3"/>
    <w:rsid w:val="005668E4"/>
    <w:rsid w:val="005D31C6"/>
    <w:rsid w:val="005D55A9"/>
    <w:rsid w:val="005F1971"/>
    <w:rsid w:val="006030FC"/>
    <w:rsid w:val="006211C2"/>
    <w:rsid w:val="006245A2"/>
    <w:rsid w:val="00670FBF"/>
    <w:rsid w:val="00671D27"/>
    <w:rsid w:val="00686C0A"/>
    <w:rsid w:val="00757235"/>
    <w:rsid w:val="00786816"/>
    <w:rsid w:val="007B3CA2"/>
    <w:rsid w:val="007D03B5"/>
    <w:rsid w:val="007F1B93"/>
    <w:rsid w:val="00816BF4"/>
    <w:rsid w:val="00850F04"/>
    <w:rsid w:val="00886E9F"/>
    <w:rsid w:val="008A31B4"/>
    <w:rsid w:val="008F094D"/>
    <w:rsid w:val="00902449"/>
    <w:rsid w:val="009032AB"/>
    <w:rsid w:val="009262AD"/>
    <w:rsid w:val="00943EA9"/>
    <w:rsid w:val="00971979"/>
    <w:rsid w:val="009A18CF"/>
    <w:rsid w:val="009C498D"/>
    <w:rsid w:val="009F0201"/>
    <w:rsid w:val="009F2F4D"/>
    <w:rsid w:val="00A575B2"/>
    <w:rsid w:val="00AB22BA"/>
    <w:rsid w:val="00AC7263"/>
    <w:rsid w:val="00AD75B2"/>
    <w:rsid w:val="00AE632D"/>
    <w:rsid w:val="00AF54BD"/>
    <w:rsid w:val="00B86396"/>
    <w:rsid w:val="00B935D2"/>
    <w:rsid w:val="00BA1779"/>
    <w:rsid w:val="00BE5F68"/>
    <w:rsid w:val="00C076BE"/>
    <w:rsid w:val="00CA0EAD"/>
    <w:rsid w:val="00CD03D2"/>
    <w:rsid w:val="00D022CF"/>
    <w:rsid w:val="00D02877"/>
    <w:rsid w:val="00D40FB1"/>
    <w:rsid w:val="00D4398D"/>
    <w:rsid w:val="00D74FE2"/>
    <w:rsid w:val="00E052D8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00D3"/>
    <w:rsid w:val="00F85411"/>
    <w:rsid w:val="00FA63BA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FA5ED"/>
  <w15:docId w15:val="{3E31428F-CE5D-7442-9787-5C6ED89B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BAB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80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00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00D3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0D3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benschneider\BENJAMIN%20MacBook%20Pro\5.%20History\2.%20Projects\Technological%20Unemployment%20in%20Spinning\Spinning%20Employment%20-%20Data\Spinning%20Employment%20-%20County%20Agricultural%20Survey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'Figure 7'!$A$2</c:f>
              <c:strCache>
                <c:ptCount val="1"/>
                <c:pt idx="0">
                  <c:v>Young's Tours (1770–1)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'Figure 7'!$B$1:$F$1</c:f>
              <c:strCache>
                <c:ptCount val="5"/>
                <c:pt idx="0">
                  <c:v>Work available</c:v>
                </c:pt>
                <c:pt idx="1">
                  <c:v>Little or irregular work</c:v>
                </c:pt>
                <c:pt idx="2">
                  <c:v>Seasonal work</c:v>
                </c:pt>
                <c:pt idx="3">
                  <c:v>No work</c:v>
                </c:pt>
                <c:pt idx="4">
                  <c:v>No answer</c:v>
                </c:pt>
              </c:strCache>
            </c:strRef>
          </c:cat>
          <c:val>
            <c:numRef>
              <c:f>'Figure 7'!$B$2:$F$2</c:f>
              <c:numCache>
                <c:formatCode>0.00%</c:formatCode>
                <c:ptCount val="5"/>
                <c:pt idx="0">
                  <c:v>0.80272108843537415</c:v>
                </c:pt>
                <c:pt idx="1">
                  <c:v>6.8027210884353748E-2</c:v>
                </c:pt>
                <c:pt idx="2">
                  <c:v>6.8027210884353739E-3</c:v>
                </c:pt>
                <c:pt idx="3">
                  <c:v>0</c:v>
                </c:pt>
                <c:pt idx="4">
                  <c:v>0.19727891156462585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0B-BE4D-84CC-674A415B85A2}"/>
            </c:ext>
          </c:extLst>
        </c:ser>
        <c:ser>
          <c:idx val="1"/>
          <c:order val="1"/>
          <c:tx>
            <c:strRef>
              <c:f>'Figure 7'!$A$3</c:f>
              <c:strCache>
                <c:ptCount val="1"/>
                <c:pt idx="0">
                  <c:v>State of the Poor (1797)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'Figure 7'!$B$1:$F$1</c:f>
              <c:strCache>
                <c:ptCount val="5"/>
                <c:pt idx="0">
                  <c:v>Work available</c:v>
                </c:pt>
                <c:pt idx="1">
                  <c:v>Little or irregular work</c:v>
                </c:pt>
                <c:pt idx="2">
                  <c:v>Seasonal work</c:v>
                </c:pt>
                <c:pt idx="3">
                  <c:v>No work</c:v>
                </c:pt>
                <c:pt idx="4">
                  <c:v>No answer</c:v>
                </c:pt>
              </c:strCache>
            </c:strRef>
          </c:cat>
          <c:val>
            <c:numRef>
              <c:f>'Figure 7'!$B$3:$F$3</c:f>
              <c:numCache>
                <c:formatCode>0.00%</c:formatCode>
                <c:ptCount val="5"/>
                <c:pt idx="0">
                  <c:v>0.70588235294117652</c:v>
                </c:pt>
                <c:pt idx="1">
                  <c:v>2.9411764705882353E-2</c:v>
                </c:pt>
                <c:pt idx="2">
                  <c:v>1.1764705882352941E-2</c:v>
                </c:pt>
                <c:pt idx="3">
                  <c:v>0</c:v>
                </c:pt>
                <c:pt idx="4">
                  <c:v>0.28823529411764703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0B-BE4D-84CC-674A415B85A2}"/>
            </c:ext>
          </c:extLst>
        </c:ser>
        <c:ser>
          <c:idx val="2"/>
          <c:order val="2"/>
          <c:tx>
            <c:strRef>
              <c:f>'Figure 7'!$A$4</c:f>
              <c:strCache>
                <c:ptCount val="1"/>
                <c:pt idx="0">
                  <c:v>Rural &amp; Town Queries (1834)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'Figure 7'!$B$1:$F$1</c:f>
              <c:strCache>
                <c:ptCount val="5"/>
                <c:pt idx="0">
                  <c:v>Work available</c:v>
                </c:pt>
                <c:pt idx="1">
                  <c:v>Little or irregular work</c:v>
                </c:pt>
                <c:pt idx="2">
                  <c:v>Seasonal work</c:v>
                </c:pt>
                <c:pt idx="3">
                  <c:v>No work</c:v>
                </c:pt>
                <c:pt idx="4">
                  <c:v>No answer</c:v>
                </c:pt>
              </c:strCache>
            </c:strRef>
          </c:cat>
          <c:val>
            <c:numRef>
              <c:f>'Figure 7'!$B$4:$F$4</c:f>
              <c:numCache>
                <c:formatCode>0.00%</c:formatCode>
                <c:ptCount val="5"/>
                <c:pt idx="0">
                  <c:v>0.71273192578374922</c:v>
                </c:pt>
                <c:pt idx="1">
                  <c:v>0.33653230966090852</c:v>
                </c:pt>
                <c:pt idx="2">
                  <c:v>0.19321817018554063</c:v>
                </c:pt>
                <c:pt idx="3">
                  <c:v>0.14203454894433781</c:v>
                </c:pt>
                <c:pt idx="4">
                  <c:v>0.14523352527191299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C0B-BE4D-84CC-674A415B85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8294608"/>
        <c:axId val="860341232"/>
      </c:barChart>
      <c:catAx>
        <c:axId val="278294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Lato" panose="020F0502020204030203" pitchFamily="34" charset="77"/>
                <a:ea typeface="+mn-ea"/>
                <a:cs typeface="+mn-cs"/>
              </a:defRPr>
            </a:pPr>
            <a:endParaRPr lang="en-US"/>
          </a:p>
        </c:txPr>
        <c:crossAx val="860341232"/>
        <c:crosses val="autoZero"/>
        <c:auto val="1"/>
        <c:lblAlgn val="ctr"/>
        <c:lblOffset val="100"/>
        <c:noMultiLvlLbl val="0"/>
      </c:catAx>
      <c:valAx>
        <c:axId val="860341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Lato" panose="020F0502020204030203" pitchFamily="34" charset="77"/>
                    <a:ea typeface="+mn-ea"/>
                    <a:cs typeface="+mn-cs"/>
                  </a:defRPr>
                </a:pPr>
                <a:r>
                  <a:rPr lang="en-US"/>
                  <a:t>Share of Observations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Lato" panose="020F0502020204030203" pitchFamily="34" charset="77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Lato" panose="020F0502020204030203" pitchFamily="34" charset="77"/>
                <a:ea typeface="+mn-ea"/>
                <a:cs typeface="+mn-cs"/>
              </a:defRPr>
            </a:pPr>
            <a:endParaRPr lang="en-US"/>
          </a:p>
        </c:txPr>
        <c:crossAx val="278294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Lato" panose="020F0502020204030203" pitchFamily="34" charset="77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Lato" panose="020F0502020204030203" pitchFamily="34" charset="77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NEWGEN</cp:lastModifiedBy>
  <cp:revision>7</cp:revision>
  <dcterms:created xsi:type="dcterms:W3CDTF">2024-08-02T17:44:00Z</dcterms:created>
  <dcterms:modified xsi:type="dcterms:W3CDTF">2024-12-25T16:59:00Z</dcterms:modified>
</cp:coreProperties>
</file>